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1726"/>
        <w:gridCol w:w="959"/>
        <w:gridCol w:w="1271"/>
        <w:gridCol w:w="1726"/>
        <w:gridCol w:w="959"/>
      </w:tblGrid>
      <w:tr w:rsidR="00FF6559" w:rsidRPr="00FF6559" w:rsidTr="00FF6559">
        <w:trPr>
          <w:trHeight w:val="240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6559" w:rsidRPr="00FF6559" w:rsidRDefault="00FF6559" w:rsidP="006F2FCC">
            <w:pPr>
              <w:widowControl/>
              <w:jc w:val="left"/>
              <w:textAlignment w:val="center"/>
              <w:rPr>
                <w:rFonts w:ascii="黑体" w:eastAsia="黑体" w:hAnsi="黑体" w:cs="FangSong"/>
                <w:color w:val="000000"/>
                <w:sz w:val="32"/>
                <w:szCs w:val="32"/>
              </w:rPr>
            </w:pPr>
            <w:r w:rsidRPr="00FF6559">
              <w:rPr>
                <w:rFonts w:ascii="黑体" w:eastAsia="黑体" w:hAnsi="黑体" w:cs="微软雅黑" w:hint="eastAsia"/>
                <w:color w:val="000000"/>
                <w:sz w:val="32"/>
                <w:szCs w:val="32"/>
              </w:rPr>
              <w:t>附件</w:t>
            </w:r>
            <w:r w:rsidRPr="00FF6559">
              <w:rPr>
                <w:rFonts w:ascii="黑体" w:eastAsia="黑体" w:hAnsi="黑体" w:cs="FangSong" w:hint="eastAsia"/>
                <w:color w:val="000000"/>
                <w:sz w:val="32"/>
                <w:szCs w:val="32"/>
              </w:rPr>
              <w:t>1：</w:t>
            </w:r>
          </w:p>
        </w:tc>
      </w:tr>
      <w:tr w:rsidR="00665E7D">
        <w:trPr>
          <w:trHeight w:val="240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Default="00665E7D">
            <w:pPr>
              <w:widowControl/>
              <w:jc w:val="left"/>
              <w:textAlignment w:val="center"/>
              <w:rPr>
                <w:rFonts w:ascii="FangSong" w:eastAsia="FangSong" w:hAnsi="FangSong" w:cs="FangSong"/>
                <w:color w:val="000000"/>
                <w:sz w:val="20"/>
                <w:szCs w:val="20"/>
              </w:rPr>
            </w:pPr>
          </w:p>
        </w:tc>
      </w:tr>
      <w:tr w:rsidR="00665E7D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W w:w="84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90"/>
            </w:tblGrid>
            <w:tr w:rsidR="00665E7D">
              <w:trPr>
                <w:trHeight w:val="700"/>
              </w:trPr>
              <w:tc>
                <w:tcPr>
                  <w:tcW w:w="8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F6559" w:rsidRDefault="00402827">
                  <w:pPr>
                    <w:widowControl/>
                    <w:jc w:val="center"/>
                    <w:textAlignment w:val="center"/>
                    <w:rPr>
                      <w:rFonts w:ascii="方正小标宋简体" w:eastAsia="方正小标宋简体" w:hAnsi="FangSong" w:cs="FangSong"/>
                      <w:b/>
                      <w:color w:val="000000"/>
                      <w:kern w:val="0"/>
                      <w:sz w:val="36"/>
                      <w:szCs w:val="36"/>
                    </w:rPr>
                  </w:pPr>
                  <w:r w:rsidRPr="00FF6559">
                    <w:rPr>
                      <w:rFonts w:ascii="方正小标宋简体" w:eastAsia="方正小标宋简体" w:hAnsi="FangSong" w:cs="FangSong" w:hint="eastAsia"/>
                      <w:b/>
                      <w:color w:val="000000"/>
                      <w:kern w:val="0"/>
                      <w:sz w:val="36"/>
                      <w:szCs w:val="36"/>
                    </w:rPr>
                    <w:t>常德职业技术学院附属第一医院</w:t>
                  </w:r>
                </w:p>
                <w:p w:rsidR="00665E7D" w:rsidRPr="00FF6559" w:rsidRDefault="00402827" w:rsidP="00FF6559">
                  <w:pPr>
                    <w:widowControl/>
                    <w:jc w:val="center"/>
                    <w:textAlignment w:val="center"/>
                    <w:rPr>
                      <w:rFonts w:ascii="方正小标宋简体" w:eastAsia="方正小标宋简体" w:hAnsi="FangSong" w:cs="FangSong"/>
                      <w:b/>
                      <w:color w:val="000000"/>
                      <w:kern w:val="0"/>
                      <w:sz w:val="36"/>
                      <w:szCs w:val="36"/>
                    </w:rPr>
                  </w:pPr>
                  <w:r w:rsidRPr="00FF6559">
                    <w:rPr>
                      <w:rFonts w:ascii="方正小标宋简体" w:eastAsia="方正小标宋简体" w:hAnsi="FangSong" w:cs="FangSong" w:hint="eastAsia"/>
                      <w:b/>
                      <w:color w:val="000000"/>
                      <w:kern w:val="0"/>
                      <w:sz w:val="36"/>
                      <w:szCs w:val="36"/>
                    </w:rPr>
                    <w:t>2020年公开招聘工作人员现场资格复审合格人员名单</w:t>
                  </w:r>
                </w:p>
              </w:tc>
            </w:tr>
          </w:tbl>
          <w:p w:rsidR="00665E7D" w:rsidRDefault="00665E7D">
            <w:pPr>
              <w:widowControl/>
              <w:jc w:val="center"/>
              <w:textAlignment w:val="center"/>
              <w:rPr>
                <w:rFonts w:ascii="FangSong" w:eastAsia="FangSong" w:hAnsi="FangSong" w:cs="FangSong"/>
                <w:b/>
                <w:color w:val="000000"/>
                <w:sz w:val="24"/>
              </w:rPr>
            </w:pPr>
          </w:p>
        </w:tc>
      </w:tr>
      <w:tr w:rsidR="00665E7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b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b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b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b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b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b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b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b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b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b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b/>
                <w:color w:val="000000"/>
                <w:kern w:val="0"/>
                <w:sz w:val="24"/>
              </w:rPr>
              <w:t>姓名</w:t>
            </w:r>
          </w:p>
        </w:tc>
      </w:tr>
      <w:tr w:rsidR="00665E7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急诊内科医生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20200101002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文庆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助产士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20200415006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邹艺男</w:t>
            </w:r>
          </w:p>
        </w:tc>
      </w:tr>
      <w:tr w:rsidR="00665E7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急诊外科医生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20200102001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殷政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助产士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20200415001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何蔚炫</w:t>
            </w:r>
          </w:p>
        </w:tc>
      </w:tr>
      <w:tr w:rsidR="00665E7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急诊外科医生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20200102002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李超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助产士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20200415004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郭蓉</w:t>
            </w:r>
          </w:p>
        </w:tc>
      </w:tr>
      <w:tr w:rsidR="00665E7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放射诊断医生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20200103001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覃佐庆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助产士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20200415005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李亚玲</w:t>
            </w:r>
          </w:p>
        </w:tc>
      </w:tr>
      <w:tr w:rsidR="00665E7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内科医生1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665E7D">
            <w:pPr>
              <w:jc w:val="center"/>
              <w:rPr>
                <w:rFonts w:ascii="宋体" w:hAnsi="宋体" w:cs="FangSong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熊佳慧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20201116202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杨佳</w:t>
            </w:r>
          </w:p>
        </w:tc>
      </w:tr>
      <w:tr w:rsidR="00665E7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内科医生2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20200105002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胡亚星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20200616039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彭林玉</w:t>
            </w:r>
          </w:p>
        </w:tc>
      </w:tr>
      <w:tr w:rsidR="00665E7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内科医生2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20200105009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易宗娟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20200916135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周婷</w:t>
            </w:r>
          </w:p>
        </w:tc>
      </w:tr>
      <w:tr w:rsidR="00665E7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内科医生2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20200105004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贺淑娴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20200616042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王淑媛</w:t>
            </w:r>
          </w:p>
        </w:tc>
      </w:tr>
      <w:tr w:rsidR="00665E7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内科医生2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20200105003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叶滔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20200816107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李宇婷</w:t>
            </w:r>
          </w:p>
        </w:tc>
      </w:tr>
      <w:tr w:rsidR="00665E7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内科医生2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20200105011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刘钱鑫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20200816101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梁婷</w:t>
            </w:r>
          </w:p>
        </w:tc>
      </w:tr>
      <w:tr w:rsidR="00665E7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骨科医生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20200106001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彭鹏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20201016176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雷雪</w:t>
            </w:r>
          </w:p>
        </w:tc>
      </w:tr>
      <w:tr w:rsidR="00665E7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外科医生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20200107003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吴博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20200916124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江倩芸</w:t>
            </w:r>
          </w:p>
        </w:tc>
      </w:tr>
      <w:tr w:rsidR="00665E7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外科医生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20200107004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李泽宇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20200716061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楚瑶</w:t>
            </w:r>
          </w:p>
        </w:tc>
      </w:tr>
      <w:tr w:rsidR="00665E7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外科医生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20200107001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胡望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20201116181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潘飞羽</w:t>
            </w:r>
          </w:p>
        </w:tc>
      </w:tr>
      <w:tr w:rsidR="00665E7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妇产科医生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20200208001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姚子鉴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20200516014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易子群</w:t>
            </w:r>
          </w:p>
        </w:tc>
      </w:tr>
      <w:tr w:rsidR="00665E7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妇产科医生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20200208004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马桃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20201216214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胡良美</w:t>
            </w:r>
          </w:p>
        </w:tc>
      </w:tr>
      <w:tr w:rsidR="00665E7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口腔科医生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20200209003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彭晶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20200716080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肖楷容</w:t>
            </w:r>
          </w:p>
        </w:tc>
      </w:tr>
      <w:tr w:rsidR="00665E7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口腔科医生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20200209004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李甜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20200716079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高辉敏</w:t>
            </w:r>
          </w:p>
        </w:tc>
      </w:tr>
      <w:tr w:rsidR="00665E7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麻醉医生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20200210002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罗曼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20200916129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罗欣慰</w:t>
            </w:r>
          </w:p>
        </w:tc>
      </w:tr>
      <w:tr w:rsidR="00665E7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麻醉医生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20200210001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于欣汝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20200916136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黄纯</w:t>
            </w:r>
          </w:p>
        </w:tc>
      </w:tr>
      <w:tr w:rsidR="00665E7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检验科检验师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20200311006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周钇璇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20200616055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王千千</w:t>
            </w:r>
          </w:p>
        </w:tc>
      </w:tr>
      <w:tr w:rsidR="00665E7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检验科检验师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20200311004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蔡溢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20200816114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李佳凌</w:t>
            </w:r>
          </w:p>
        </w:tc>
      </w:tr>
      <w:tr w:rsidR="00665E7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药剂科西药师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20200212007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张芷琴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20200516027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王玲</w:t>
            </w:r>
          </w:p>
        </w:tc>
      </w:tr>
      <w:tr w:rsidR="00665E7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药剂科西药师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20200212014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王洛曼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20200916121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李星星</w:t>
            </w:r>
          </w:p>
        </w:tc>
      </w:tr>
      <w:tr w:rsidR="00665E7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lastRenderedPageBreak/>
              <w:t>药剂科西药师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20200212002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王凯丽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20201016167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钟慧</w:t>
            </w:r>
          </w:p>
        </w:tc>
      </w:tr>
      <w:tr w:rsidR="00665E7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药剂科西药师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20200212003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李成欣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20200616048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刘雅文</w:t>
            </w:r>
          </w:p>
        </w:tc>
      </w:tr>
      <w:tr w:rsidR="00665E7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药剂科西药师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20200212009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米娥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20200816096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杨丹</w:t>
            </w:r>
          </w:p>
        </w:tc>
      </w:tr>
      <w:tr w:rsidR="00665E7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药剂科西药师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20200212008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胡梦颖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20201016159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易姣</w:t>
            </w:r>
          </w:p>
        </w:tc>
      </w:tr>
      <w:tr w:rsidR="00665E7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宣传专干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20200413008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李丽萍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20200516005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代云燕</w:t>
            </w:r>
          </w:p>
        </w:tc>
      </w:tr>
      <w:tr w:rsidR="00665E7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宣传专干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20200413004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刘颖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20200616052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代娟</w:t>
            </w:r>
          </w:p>
        </w:tc>
      </w:tr>
      <w:tr w:rsidR="00665E7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病案统计人员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20200214003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周琴娟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20201116194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庞雨婷</w:t>
            </w:r>
          </w:p>
        </w:tc>
      </w:tr>
      <w:tr w:rsidR="00665E7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病案统计人员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20200214001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402827">
            <w:pPr>
              <w:widowControl/>
              <w:jc w:val="center"/>
              <w:textAlignment w:val="center"/>
              <w:rPr>
                <w:rFonts w:ascii="宋体" w:hAnsi="宋体" w:cs="FangSong"/>
                <w:color w:val="000000"/>
                <w:sz w:val="24"/>
              </w:rPr>
            </w:pPr>
            <w:r w:rsidRPr="00FF6559">
              <w:rPr>
                <w:rFonts w:ascii="宋体" w:hAnsi="宋体" w:cs="FangSong" w:hint="eastAsia"/>
                <w:color w:val="000000"/>
                <w:kern w:val="0"/>
                <w:sz w:val="24"/>
              </w:rPr>
              <w:t>陈婷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665E7D">
            <w:pPr>
              <w:rPr>
                <w:rFonts w:ascii="宋体" w:hAnsi="宋体" w:cs="FangSong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665E7D">
            <w:pPr>
              <w:rPr>
                <w:rFonts w:ascii="宋体" w:hAnsi="宋体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E7D" w:rsidRPr="00FF6559" w:rsidRDefault="00665E7D">
            <w:pPr>
              <w:rPr>
                <w:rFonts w:ascii="宋体" w:hAnsi="宋体" w:cs="等线"/>
                <w:color w:val="000000"/>
                <w:sz w:val="24"/>
              </w:rPr>
            </w:pPr>
          </w:p>
        </w:tc>
      </w:tr>
    </w:tbl>
    <w:p w:rsidR="00665E7D" w:rsidRDefault="00665E7D"/>
    <w:p w:rsidR="00665E7D" w:rsidRDefault="00665E7D">
      <w:bookmarkStart w:id="0" w:name="_GoBack"/>
    </w:p>
    <w:p w:rsidR="00665E7D" w:rsidRDefault="00665E7D"/>
    <w:p w:rsidR="00665E7D" w:rsidRDefault="00665E7D"/>
    <w:p w:rsidR="00665E7D" w:rsidRDefault="00665E7D"/>
    <w:p w:rsidR="00665E7D" w:rsidRDefault="00665E7D"/>
    <w:p w:rsidR="00665E7D" w:rsidRDefault="00665E7D"/>
    <w:p w:rsidR="00665E7D" w:rsidRDefault="00665E7D"/>
    <w:p w:rsidR="00665E7D" w:rsidRDefault="00665E7D"/>
    <w:p w:rsidR="00665E7D" w:rsidRDefault="00665E7D"/>
    <w:p w:rsidR="00665E7D" w:rsidRDefault="00665E7D"/>
    <w:p w:rsidR="00665E7D" w:rsidRDefault="00665E7D"/>
    <w:p w:rsidR="00665E7D" w:rsidRDefault="00665E7D"/>
    <w:p w:rsidR="00665E7D" w:rsidRDefault="00665E7D">
      <w:pPr>
        <w:rPr>
          <w:rFonts w:eastAsiaTheme="minorEastAsia"/>
        </w:rPr>
      </w:pPr>
    </w:p>
    <w:p w:rsidR="00FF6559" w:rsidRDefault="00FF6559">
      <w:pPr>
        <w:rPr>
          <w:rFonts w:eastAsiaTheme="minorEastAsia"/>
        </w:rPr>
      </w:pPr>
    </w:p>
    <w:p w:rsidR="00FF6559" w:rsidRDefault="00FF6559">
      <w:pPr>
        <w:rPr>
          <w:rFonts w:eastAsiaTheme="minorEastAsia"/>
        </w:rPr>
      </w:pPr>
    </w:p>
    <w:p w:rsidR="00FF6559" w:rsidRDefault="00FF6559">
      <w:pPr>
        <w:rPr>
          <w:rFonts w:eastAsiaTheme="minorEastAsia"/>
        </w:rPr>
      </w:pPr>
    </w:p>
    <w:p w:rsidR="00FF6559" w:rsidRDefault="00FF6559">
      <w:pPr>
        <w:rPr>
          <w:rFonts w:eastAsiaTheme="minorEastAsia"/>
        </w:rPr>
      </w:pPr>
    </w:p>
    <w:p w:rsidR="00FF6559" w:rsidRDefault="00FF6559">
      <w:pPr>
        <w:rPr>
          <w:rFonts w:eastAsiaTheme="minorEastAsia"/>
        </w:rPr>
      </w:pPr>
    </w:p>
    <w:p w:rsidR="00FF6559" w:rsidRDefault="00FF6559">
      <w:pPr>
        <w:rPr>
          <w:rFonts w:eastAsiaTheme="minorEastAsia"/>
        </w:rPr>
      </w:pPr>
    </w:p>
    <w:p w:rsidR="00FF6559" w:rsidRDefault="00FF6559">
      <w:pPr>
        <w:rPr>
          <w:rFonts w:eastAsiaTheme="minorEastAsia"/>
        </w:rPr>
      </w:pPr>
    </w:p>
    <w:p w:rsidR="00FF6559" w:rsidRDefault="00FF6559">
      <w:pPr>
        <w:rPr>
          <w:rFonts w:eastAsiaTheme="minorEastAsia"/>
        </w:rPr>
      </w:pPr>
    </w:p>
    <w:p w:rsidR="00FF6559" w:rsidRDefault="00FF6559">
      <w:pPr>
        <w:rPr>
          <w:rFonts w:eastAsiaTheme="minorEastAsia"/>
        </w:rPr>
      </w:pPr>
    </w:p>
    <w:p w:rsidR="00FF6559" w:rsidRDefault="00FF6559">
      <w:pPr>
        <w:rPr>
          <w:rFonts w:eastAsiaTheme="minorEastAsia"/>
        </w:rPr>
      </w:pPr>
    </w:p>
    <w:p w:rsidR="00FF6559" w:rsidRDefault="00FF6559">
      <w:pPr>
        <w:rPr>
          <w:rFonts w:eastAsiaTheme="minorEastAsia"/>
        </w:rPr>
      </w:pPr>
    </w:p>
    <w:p w:rsidR="00FF6559" w:rsidRDefault="00FF6559">
      <w:pPr>
        <w:rPr>
          <w:rFonts w:eastAsiaTheme="minorEastAsia"/>
        </w:rPr>
      </w:pPr>
    </w:p>
    <w:p w:rsidR="00FF6559" w:rsidRDefault="00FF6559">
      <w:pPr>
        <w:rPr>
          <w:rFonts w:eastAsiaTheme="minorEastAsia"/>
        </w:rPr>
      </w:pPr>
    </w:p>
    <w:p w:rsidR="00FF6559" w:rsidRDefault="00FF6559">
      <w:pPr>
        <w:rPr>
          <w:rFonts w:eastAsiaTheme="minorEastAsia"/>
        </w:rPr>
      </w:pPr>
    </w:p>
    <w:p w:rsidR="00FF6559" w:rsidRDefault="00FF6559">
      <w:pPr>
        <w:rPr>
          <w:rFonts w:eastAsiaTheme="minorEastAsia"/>
        </w:rPr>
      </w:pPr>
    </w:p>
    <w:p w:rsidR="00FF6559" w:rsidRDefault="00FF6559">
      <w:pPr>
        <w:rPr>
          <w:rFonts w:eastAsiaTheme="minorEastAsia"/>
        </w:rPr>
      </w:pPr>
    </w:p>
    <w:p w:rsidR="00FF6559" w:rsidRDefault="00FF6559">
      <w:pPr>
        <w:rPr>
          <w:rFonts w:eastAsiaTheme="minorEastAsia"/>
        </w:rPr>
      </w:pPr>
    </w:p>
    <w:p w:rsidR="00FF6559" w:rsidRPr="001D077F" w:rsidRDefault="00FF6559">
      <w:pPr>
        <w:rPr>
          <w:rFonts w:eastAsiaTheme="minorEastAsia"/>
        </w:rPr>
      </w:pPr>
    </w:p>
    <w:bookmarkEnd w:id="0"/>
    <w:p w:rsidR="00665E7D" w:rsidRPr="00FF6559" w:rsidRDefault="00665E7D">
      <w:pPr>
        <w:rPr>
          <w:rFonts w:ascii="仿宋_GB2312" w:eastAsia="仿宋_GB2312"/>
        </w:rPr>
      </w:pPr>
    </w:p>
    <w:sectPr w:rsidR="00665E7D" w:rsidRPr="00FF6559" w:rsidSect="00665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079" w:rsidRDefault="00730079" w:rsidP="008434BA">
      <w:r>
        <w:separator/>
      </w:r>
    </w:p>
  </w:endnote>
  <w:endnote w:type="continuationSeparator" w:id="0">
    <w:p w:rsidR="00730079" w:rsidRDefault="00730079" w:rsidP="0084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angSong">
    <w:altName w:val="Malgun Gothic Semilight"/>
    <w:charset w:val="86"/>
    <w:family w:val="auto"/>
    <w:pitch w:val="default"/>
    <w:sig w:usb0="00000000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079" w:rsidRDefault="00730079" w:rsidP="008434BA">
      <w:r>
        <w:separator/>
      </w:r>
    </w:p>
  </w:footnote>
  <w:footnote w:type="continuationSeparator" w:id="0">
    <w:p w:rsidR="00730079" w:rsidRDefault="00730079" w:rsidP="00843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D1A0588"/>
    <w:multiLevelType w:val="singleLevel"/>
    <w:tmpl w:val="AD1A058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FAB4071"/>
    <w:rsid w:val="001D077F"/>
    <w:rsid w:val="00402827"/>
    <w:rsid w:val="005440DC"/>
    <w:rsid w:val="00665E7D"/>
    <w:rsid w:val="00730079"/>
    <w:rsid w:val="007E0166"/>
    <w:rsid w:val="008434BA"/>
    <w:rsid w:val="00FF6559"/>
    <w:rsid w:val="06951176"/>
    <w:rsid w:val="171C5F15"/>
    <w:rsid w:val="175B6225"/>
    <w:rsid w:val="200C2601"/>
    <w:rsid w:val="25F07395"/>
    <w:rsid w:val="27FB2714"/>
    <w:rsid w:val="37244FD1"/>
    <w:rsid w:val="43932A3C"/>
    <w:rsid w:val="468537C7"/>
    <w:rsid w:val="4FAB4071"/>
    <w:rsid w:val="506C241C"/>
    <w:rsid w:val="599F3268"/>
    <w:rsid w:val="5C484D7B"/>
    <w:rsid w:val="60D707E7"/>
    <w:rsid w:val="63862E40"/>
    <w:rsid w:val="6A66061A"/>
    <w:rsid w:val="701441C2"/>
    <w:rsid w:val="70922627"/>
    <w:rsid w:val="7C8A4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C59F10"/>
  <w15:docId w15:val="{ADB40670-E9AE-4597-84BC-E5A9C10E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7D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65E7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65E7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665E7D"/>
    <w:pPr>
      <w:widowControl/>
      <w:spacing w:line="330" w:lineRule="atLeast"/>
      <w:jc w:val="left"/>
    </w:pPr>
    <w:rPr>
      <w:rFonts w:ascii="宋体" w:hAnsi="宋体" w:cs="宋体"/>
      <w:kern w:val="0"/>
      <w:sz w:val="18"/>
      <w:szCs w:val="18"/>
    </w:rPr>
  </w:style>
  <w:style w:type="character" w:styleId="a6">
    <w:name w:val="FollowedHyperlink"/>
    <w:basedOn w:val="a0"/>
    <w:qFormat/>
    <w:rsid w:val="00665E7D"/>
    <w:rPr>
      <w:color w:val="800080"/>
      <w:u w:val="none"/>
    </w:rPr>
  </w:style>
  <w:style w:type="character" w:styleId="a7">
    <w:name w:val="Hyperlink"/>
    <w:basedOn w:val="a0"/>
    <w:qFormat/>
    <w:rsid w:val="00665E7D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1202</Characters>
  <Application>Microsoft Office Word</Application>
  <DocSecurity>0</DocSecurity>
  <Lines>10</Lines>
  <Paragraphs>2</Paragraphs>
  <ScaleCrop>false</ScaleCrop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7</cp:revision>
  <cp:lastPrinted>2020-10-12T07:18:00Z</cp:lastPrinted>
  <dcterms:created xsi:type="dcterms:W3CDTF">2017-09-11T07:07:00Z</dcterms:created>
  <dcterms:modified xsi:type="dcterms:W3CDTF">2020-10-12T08:33:00Z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